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 w:hAnsi="仿宋" w:eastAsia="仿宋" w:cs="黑体"/>
          <w:b/>
          <w:bCs/>
          <w:sz w:val="32"/>
          <w:szCs w:val="32"/>
        </w:rPr>
      </w:pPr>
      <w:r>
        <w:rPr>
          <w:rFonts w:hint="eastAsia" w:ascii="仿宋" w:hAnsi="仿宋" w:eastAsia="仿宋" w:cs="黑体"/>
          <w:kern w:val="0"/>
          <w:sz w:val="32"/>
          <w:szCs w:val="32"/>
        </w:rPr>
        <w:t>附件</w:t>
      </w:r>
      <w:r>
        <w:rPr>
          <w:rStyle w:val="8"/>
          <w:rFonts w:hint="eastAsia" w:ascii="仿宋" w:hAnsi="仿宋" w:eastAsia="仿宋" w:cs="黑体"/>
          <w:color w:val="auto"/>
          <w:sz w:val="32"/>
          <w:szCs w:val="32"/>
        </w:rPr>
        <w:t>2：</w:t>
      </w:r>
    </w:p>
    <w:p>
      <w:pPr>
        <w:spacing w:line="400" w:lineRule="exact"/>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报名证明材料的扫描（翻拍）要求</w:t>
      </w:r>
    </w:p>
    <w:tbl>
      <w:tblPr>
        <w:tblStyle w:val="6"/>
        <w:tblW w:w="14915" w:type="dxa"/>
        <w:tblInd w:w="-181" w:type="dxa"/>
        <w:tblLayout w:type="autofit"/>
        <w:tblCellMar>
          <w:top w:w="0" w:type="dxa"/>
          <w:left w:w="108" w:type="dxa"/>
          <w:bottom w:w="0" w:type="dxa"/>
          <w:right w:w="108" w:type="dxa"/>
        </w:tblCellMar>
      </w:tblPr>
      <w:tblGrid>
        <w:gridCol w:w="972"/>
        <w:gridCol w:w="2605"/>
        <w:gridCol w:w="1175"/>
        <w:gridCol w:w="5424"/>
        <w:gridCol w:w="4739"/>
      </w:tblGrid>
      <w:tr>
        <w:tblPrEx>
          <w:tblCellMar>
            <w:top w:w="0" w:type="dxa"/>
            <w:left w:w="108" w:type="dxa"/>
            <w:bottom w:w="0" w:type="dxa"/>
            <w:right w:w="108" w:type="dxa"/>
          </w:tblCellMar>
        </w:tblPrEx>
        <w:trPr>
          <w:trHeight w:val="90" w:hRule="atLeast"/>
        </w:trPr>
        <w:tc>
          <w:tcPr>
            <w:tcW w:w="14915" w:type="dxa"/>
            <w:gridSpan w:val="5"/>
            <w:tcBorders>
              <w:top w:val="single" w:color="000000" w:sz="8" w:space="0"/>
              <w:left w:val="single" w:color="000000" w:sz="8" w:space="0"/>
              <w:bottom w:val="single" w:color="000000" w:sz="4" w:space="0"/>
              <w:right w:val="single" w:color="000000" w:sz="8" w:space="0"/>
            </w:tcBorders>
            <w:vAlign w:val="center"/>
          </w:tcPr>
          <w:p>
            <w:pPr>
              <w:widowControl/>
              <w:spacing w:line="500" w:lineRule="exact"/>
              <w:textAlignment w:val="center"/>
              <w:rPr>
                <w:rStyle w:val="9"/>
                <w:rFonts w:hint="default"/>
                <w:color w:val="auto"/>
                <w:w w:val="80"/>
              </w:rPr>
            </w:pPr>
            <w:r>
              <w:rPr>
                <w:rStyle w:val="9"/>
                <w:rFonts w:hint="default" w:ascii="黑体" w:hAnsi="黑体" w:eastAsia="黑体" w:cs="黑体"/>
                <w:color w:val="auto"/>
                <w:w w:val="80"/>
              </w:rPr>
              <w:t>一、整体要求</w:t>
            </w:r>
          </w:p>
          <w:p>
            <w:pPr>
              <w:widowControl/>
              <w:spacing w:line="280" w:lineRule="exact"/>
              <w:textAlignment w:val="center"/>
              <w:rPr>
                <w:rFonts w:ascii="宋体" w:hAnsi="宋体" w:cs="宋体"/>
                <w:w w:val="80"/>
                <w:kern w:val="0"/>
                <w:szCs w:val="21"/>
              </w:rPr>
            </w:pPr>
            <w:r>
              <w:rPr>
                <w:rFonts w:hint="eastAsia" w:ascii="宋体" w:hAnsi="宋体" w:cs="宋体"/>
                <w:w w:val="80"/>
                <w:kern w:val="0"/>
                <w:szCs w:val="21"/>
              </w:rPr>
              <w:t xml:space="preserve">1.应该使用高清手机翻拍或使用扫描仪扫描。 </w:t>
            </w:r>
          </w:p>
          <w:p>
            <w:pPr>
              <w:widowControl/>
              <w:spacing w:line="280" w:lineRule="exact"/>
              <w:textAlignment w:val="center"/>
              <w:rPr>
                <w:rFonts w:ascii="宋体" w:hAnsi="宋体" w:cs="宋体"/>
                <w:w w:val="80"/>
                <w:szCs w:val="21"/>
              </w:rPr>
            </w:pPr>
            <w:r>
              <w:rPr>
                <w:rFonts w:hint="eastAsia" w:ascii="宋体" w:hAnsi="宋体" w:cs="宋体"/>
                <w:w w:val="80"/>
                <w:kern w:val="0"/>
                <w:szCs w:val="21"/>
              </w:rPr>
              <w:t xml:space="preserve">2.手机翻拍的文件应确保放大后，最小字号的文字都清晰可读。审核材料上传系统不限制所上传的文件大小，请使用手机最高清的方式翻拍。只能使用JPG格式（禁止使用苹果手机专用的HEIC格式）。 </w:t>
            </w:r>
          </w:p>
          <w:p>
            <w:pPr>
              <w:widowControl/>
              <w:spacing w:line="280" w:lineRule="exact"/>
              <w:textAlignment w:val="center"/>
              <w:rPr>
                <w:rFonts w:ascii="宋体" w:hAnsi="宋体" w:cs="宋体"/>
                <w:w w:val="80"/>
                <w:szCs w:val="21"/>
              </w:rPr>
            </w:pPr>
            <w:r>
              <w:rPr>
                <w:rFonts w:hint="eastAsia" w:ascii="宋体" w:hAnsi="宋体" w:cs="宋体"/>
                <w:w w:val="80"/>
                <w:kern w:val="0"/>
                <w:szCs w:val="21"/>
              </w:rPr>
              <w:t xml:space="preserve">3.扫描的文件应确保至少使用150DPI的分辨率、彩色扫描，使用JPG格式或PDF格式，在A4纸规格上扫描。 </w:t>
            </w:r>
          </w:p>
        </w:tc>
      </w:tr>
      <w:tr>
        <w:tblPrEx>
          <w:tblCellMar>
            <w:top w:w="0" w:type="dxa"/>
            <w:left w:w="108" w:type="dxa"/>
            <w:bottom w:w="0" w:type="dxa"/>
            <w:right w:w="108" w:type="dxa"/>
          </w:tblCellMar>
        </w:tblPrEx>
        <w:trPr>
          <w:trHeight w:val="386" w:hRule="atLeast"/>
        </w:trPr>
        <w:tc>
          <w:tcPr>
            <w:tcW w:w="14915" w:type="dxa"/>
            <w:gridSpan w:val="5"/>
            <w:tcBorders>
              <w:top w:val="single" w:color="000000" w:sz="4" w:space="0"/>
              <w:left w:val="single" w:color="000000" w:sz="8" w:space="0"/>
              <w:bottom w:val="single" w:color="000000" w:sz="4" w:space="0"/>
              <w:right w:val="single" w:color="000000" w:sz="8" w:space="0"/>
            </w:tcBorders>
            <w:vAlign w:val="center"/>
          </w:tcPr>
          <w:p>
            <w:pPr>
              <w:widowControl/>
              <w:textAlignment w:val="center"/>
              <w:rPr>
                <w:rFonts w:ascii="微软雅黑" w:hAnsi="微软雅黑" w:eastAsia="微软雅黑" w:cs="微软雅黑"/>
                <w:w w:val="80"/>
                <w:sz w:val="22"/>
                <w:szCs w:val="22"/>
              </w:rPr>
            </w:pPr>
            <w:r>
              <w:rPr>
                <w:rStyle w:val="9"/>
                <w:rFonts w:hint="default" w:ascii="黑体" w:hAnsi="黑体" w:eastAsia="黑体" w:cs="黑体"/>
                <w:color w:val="auto"/>
                <w:w w:val="80"/>
              </w:rPr>
              <w:t>二、不同类型证件具体要求</w:t>
            </w:r>
          </w:p>
        </w:tc>
      </w:tr>
      <w:tr>
        <w:tblPrEx>
          <w:tblCellMar>
            <w:top w:w="0" w:type="dxa"/>
            <w:left w:w="108" w:type="dxa"/>
            <w:bottom w:w="0" w:type="dxa"/>
            <w:right w:w="108" w:type="dxa"/>
          </w:tblCellMar>
        </w:tblPrEx>
        <w:trPr>
          <w:trHeight w:val="576" w:hRule="atLeast"/>
        </w:trPr>
        <w:tc>
          <w:tcPr>
            <w:tcW w:w="3577" w:type="dxa"/>
            <w:gridSpan w:val="2"/>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黑体" w:hAnsi="黑体" w:eastAsia="黑体" w:cs="黑体"/>
                <w:w w:val="80"/>
                <w:sz w:val="24"/>
              </w:rPr>
            </w:pPr>
            <w:r>
              <w:rPr>
                <w:rFonts w:hint="eastAsia" w:ascii="黑体" w:hAnsi="黑体" w:eastAsia="黑体" w:cs="黑体"/>
                <w:w w:val="80"/>
                <w:kern w:val="0"/>
                <w:sz w:val="24"/>
              </w:rPr>
              <w:t>报名对象</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w w:val="80"/>
                <w:kern w:val="0"/>
                <w:sz w:val="24"/>
              </w:rPr>
            </w:pPr>
            <w:r>
              <w:rPr>
                <w:rFonts w:hint="eastAsia" w:ascii="黑体" w:hAnsi="黑体" w:eastAsia="黑体" w:cs="黑体"/>
                <w:w w:val="80"/>
                <w:kern w:val="0"/>
                <w:sz w:val="24"/>
              </w:rPr>
              <w:t>证明材料</w:t>
            </w:r>
          </w:p>
          <w:p>
            <w:pPr>
              <w:widowControl/>
              <w:jc w:val="center"/>
              <w:textAlignment w:val="center"/>
              <w:rPr>
                <w:rFonts w:ascii="黑体" w:hAnsi="黑体" w:eastAsia="黑体" w:cs="黑体"/>
                <w:w w:val="80"/>
                <w:sz w:val="24"/>
              </w:rPr>
            </w:pPr>
            <w:r>
              <w:rPr>
                <w:rFonts w:hint="eastAsia" w:ascii="黑体" w:hAnsi="黑体" w:eastAsia="黑体" w:cs="黑体"/>
                <w:w w:val="80"/>
                <w:kern w:val="0"/>
                <w:sz w:val="24"/>
              </w:rPr>
              <w:t>类型</w:t>
            </w: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w w:val="80"/>
                <w:sz w:val="24"/>
              </w:rPr>
            </w:pPr>
            <w:r>
              <w:rPr>
                <w:rFonts w:hint="eastAsia" w:ascii="黑体" w:hAnsi="黑体" w:eastAsia="黑体" w:cs="黑体"/>
                <w:w w:val="80"/>
                <w:kern w:val="0"/>
                <w:sz w:val="24"/>
              </w:rPr>
              <w:t>证件或证明材料名称</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黑体" w:hAnsi="黑体" w:eastAsia="黑体" w:cs="黑体"/>
                <w:w w:val="80"/>
                <w:sz w:val="24"/>
              </w:rPr>
            </w:pPr>
            <w:r>
              <w:rPr>
                <w:rFonts w:hint="eastAsia" w:ascii="黑体" w:hAnsi="黑体" w:eastAsia="黑体" w:cs="黑体"/>
                <w:w w:val="80"/>
                <w:kern w:val="0"/>
                <w:sz w:val="24"/>
              </w:rPr>
              <w:t>翻拍或扫描要求</w:t>
            </w:r>
          </w:p>
        </w:tc>
      </w:tr>
      <w:tr>
        <w:tblPrEx>
          <w:tblCellMar>
            <w:top w:w="0" w:type="dxa"/>
            <w:left w:w="108" w:type="dxa"/>
            <w:bottom w:w="0" w:type="dxa"/>
            <w:right w:w="108" w:type="dxa"/>
          </w:tblCellMar>
        </w:tblPrEx>
        <w:trPr>
          <w:trHeight w:val="340" w:hRule="exact"/>
        </w:trPr>
        <w:tc>
          <w:tcPr>
            <w:tcW w:w="3577" w:type="dxa"/>
            <w:gridSpan w:val="2"/>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所有考生</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身份证明</w:t>
            </w:r>
          </w:p>
          <w:p>
            <w:pPr>
              <w:widowControl/>
              <w:jc w:val="center"/>
              <w:textAlignment w:val="center"/>
              <w:rPr>
                <w:rFonts w:ascii="宋体" w:hAnsi="宋体" w:cs="宋体"/>
                <w:w w:val="80"/>
                <w:szCs w:val="21"/>
              </w:rPr>
            </w:pPr>
            <w:r>
              <w:rPr>
                <w:rFonts w:hint="eastAsia" w:ascii="宋体" w:hAnsi="宋体" w:cs="宋体"/>
                <w:w w:val="80"/>
                <w:kern w:val="0"/>
                <w:szCs w:val="21"/>
              </w:rPr>
              <w:t>材料</w:t>
            </w: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居民身份证</w:t>
            </w:r>
          </w:p>
        </w:tc>
        <w:tc>
          <w:tcPr>
            <w:tcW w:w="4739"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正面和反面均须扫描或翻拍</w:t>
            </w:r>
          </w:p>
        </w:tc>
      </w:tr>
      <w:tr>
        <w:tblPrEx>
          <w:tblCellMar>
            <w:top w:w="0" w:type="dxa"/>
            <w:left w:w="108" w:type="dxa"/>
            <w:bottom w:w="0" w:type="dxa"/>
            <w:right w:w="108" w:type="dxa"/>
          </w:tblCellMar>
        </w:tblPrEx>
        <w:trPr>
          <w:trHeight w:val="340" w:hRule="exac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港澳居民居住证</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340" w:hRule="exac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台湾居民居住证</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340" w:hRule="exac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外国人永久居留身份证</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638" w:hRule="atLeas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户口簿</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户口簿须上传第1页（含户主姓名、住址、发证机关名称及印章等信息）及“常住人口登记卡”的户主页和本人页的图片</w:t>
            </w:r>
          </w:p>
        </w:tc>
      </w:tr>
      <w:tr>
        <w:tblPrEx>
          <w:tblCellMar>
            <w:top w:w="0" w:type="dxa"/>
            <w:left w:w="108" w:type="dxa"/>
            <w:bottom w:w="0" w:type="dxa"/>
            <w:right w:w="108" w:type="dxa"/>
          </w:tblCellMar>
        </w:tblPrEx>
        <w:trPr>
          <w:trHeight w:val="340" w:hRule="exac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居住证</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正面和反面均须扫描或翻拍</w:t>
            </w:r>
          </w:p>
        </w:tc>
      </w:tr>
      <w:tr>
        <w:tblPrEx>
          <w:tblCellMar>
            <w:top w:w="0" w:type="dxa"/>
            <w:left w:w="108" w:type="dxa"/>
            <w:bottom w:w="0" w:type="dxa"/>
            <w:right w:w="108" w:type="dxa"/>
          </w:tblCellMar>
        </w:tblPrEx>
        <w:trPr>
          <w:trHeight w:val="576" w:hRule="atLeast"/>
        </w:trPr>
        <w:tc>
          <w:tcPr>
            <w:tcW w:w="3577"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近三个月社保缴费证明</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拟报考区行政区划代码社保缴费凭证，上传正面图片</w:t>
            </w:r>
          </w:p>
        </w:tc>
      </w:tr>
      <w:tr>
        <w:tblPrEx>
          <w:tblCellMar>
            <w:top w:w="0" w:type="dxa"/>
            <w:left w:w="108" w:type="dxa"/>
            <w:bottom w:w="0" w:type="dxa"/>
            <w:right w:w="108" w:type="dxa"/>
          </w:tblCellMar>
        </w:tblPrEx>
        <w:trPr>
          <w:trHeight w:val="340" w:hRule="exact"/>
        </w:trPr>
        <w:tc>
          <w:tcPr>
            <w:tcW w:w="3577" w:type="dxa"/>
            <w:gridSpan w:val="2"/>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高起专考生</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前置学历证明材料</w:t>
            </w:r>
          </w:p>
        </w:tc>
        <w:tc>
          <w:tcPr>
            <w:tcW w:w="5424"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高中毕业证书；中职学校毕业证书；技工学校毕业证书；教育行政部门出具的高中同等学力证明</w:t>
            </w:r>
          </w:p>
        </w:tc>
        <w:tc>
          <w:tcPr>
            <w:tcW w:w="4739"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组合起来应能完整体现考生姓名、证件名称、证件编号、学习年限、学历层次、发证时间、发证单位（印章）等内容</w:t>
            </w:r>
          </w:p>
        </w:tc>
      </w:tr>
      <w:tr>
        <w:tblPrEx>
          <w:tblCellMar>
            <w:top w:w="0" w:type="dxa"/>
            <w:left w:w="108" w:type="dxa"/>
            <w:bottom w:w="0" w:type="dxa"/>
            <w:right w:w="108" w:type="dxa"/>
          </w:tblCellMar>
        </w:tblPrEx>
        <w:trPr>
          <w:trHeight w:val="340" w:hRule="exact"/>
        </w:trPr>
        <w:tc>
          <w:tcPr>
            <w:tcW w:w="3577" w:type="dxa"/>
            <w:gridSpan w:val="2"/>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高起本考生</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w w:val="80"/>
                <w:szCs w:val="21"/>
              </w:rPr>
            </w:pP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576" w:hRule="atLeast"/>
        </w:trPr>
        <w:tc>
          <w:tcPr>
            <w:tcW w:w="972"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专升本</w:t>
            </w:r>
          </w:p>
          <w:p>
            <w:pPr>
              <w:widowControl/>
              <w:jc w:val="center"/>
              <w:textAlignment w:val="center"/>
              <w:rPr>
                <w:rFonts w:ascii="宋体" w:hAnsi="宋体" w:cs="宋体"/>
                <w:w w:val="80"/>
                <w:szCs w:val="21"/>
              </w:rPr>
            </w:pPr>
            <w:r>
              <w:rPr>
                <w:rFonts w:hint="eastAsia" w:ascii="宋体" w:hAnsi="宋体" w:cs="宋体"/>
                <w:w w:val="80"/>
                <w:kern w:val="0"/>
                <w:szCs w:val="21"/>
              </w:rPr>
              <w:t>考生</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专科毕业</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专科毕业证书；中国高等教育学历认证报告；教育部学历证书</w:t>
            </w:r>
            <w:r>
              <w:rPr>
                <w:rFonts w:ascii="宋体" w:hAnsi="宋体" w:cs="宋体"/>
                <w:w w:val="80"/>
                <w:kern w:val="0"/>
                <w:szCs w:val="21"/>
              </w:rPr>
              <w:t>电子注册备案表</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340" w:hRule="exac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本科结业</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本科结业证书和就读高校出具的相关证明</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1062" w:hRule="atLeast"/>
        </w:trPr>
        <w:tc>
          <w:tcPr>
            <w:tcW w:w="972"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报名医学专业的</w:t>
            </w:r>
          </w:p>
          <w:p>
            <w:pPr>
              <w:widowControl/>
              <w:jc w:val="center"/>
              <w:textAlignment w:val="center"/>
              <w:rPr>
                <w:rFonts w:ascii="宋体" w:hAnsi="宋体" w:cs="宋体"/>
                <w:w w:val="80"/>
                <w:szCs w:val="21"/>
              </w:rPr>
            </w:pPr>
            <w:r>
              <w:rPr>
                <w:rFonts w:hint="eastAsia" w:ascii="宋体" w:hAnsi="宋体" w:cs="宋体"/>
                <w:w w:val="80"/>
                <w:kern w:val="0"/>
                <w:szCs w:val="21"/>
              </w:rPr>
              <w:t>考生</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报考临床医学、口腔医学、预防医学、中医学等临床类专业的</w:t>
            </w:r>
          </w:p>
          <w:p>
            <w:pPr>
              <w:widowControl/>
              <w:jc w:val="center"/>
              <w:textAlignment w:val="center"/>
              <w:rPr>
                <w:rFonts w:ascii="宋体" w:hAnsi="宋体" w:cs="宋体"/>
                <w:w w:val="80"/>
                <w:szCs w:val="21"/>
              </w:rPr>
            </w:pPr>
            <w:r>
              <w:rPr>
                <w:rFonts w:hint="eastAsia" w:ascii="宋体" w:hAnsi="宋体" w:cs="宋体"/>
                <w:w w:val="80"/>
                <w:kern w:val="0"/>
                <w:szCs w:val="21"/>
              </w:rPr>
              <w:t>人员</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执业证书证明材料</w:t>
            </w: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省级卫生行政部门颁发的相应类别的执业助理医师及以上资格证书或取得国家认可的普通中专及以上相应专业学历；或者县级及以上卫生行政部门颁发的乡村医生执业证书并具有中专学历或中专水平证书</w:t>
            </w:r>
          </w:p>
        </w:tc>
        <w:tc>
          <w:tcPr>
            <w:tcW w:w="4739"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全部证件应包括完整的个人信息、发证机关名称、发证日期、公章等，全部文字清晰可辨别</w:t>
            </w:r>
          </w:p>
        </w:tc>
      </w:tr>
      <w:tr>
        <w:tblPrEx>
          <w:tblCellMar>
            <w:top w:w="0" w:type="dxa"/>
            <w:left w:w="108" w:type="dxa"/>
            <w:bottom w:w="0" w:type="dxa"/>
            <w:right w:w="108" w:type="dxa"/>
          </w:tblCellMar>
        </w:tblPrEx>
        <w:trPr>
          <w:trHeight w:val="360" w:hRule="atLeas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报考护理学专业的人员</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省级卫生行政部门颁发的执业护士证书</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报考医学门类其他专业的人员</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从事卫生、医药行业工作的在职专业技术人员工作证明和县级或县级以上卫生行政部门颁发的相应执业资格证书</w:t>
            </w:r>
          </w:p>
        </w:tc>
        <w:tc>
          <w:tcPr>
            <w:tcW w:w="4739" w:type="dxa"/>
            <w:vMerge w:val="continue"/>
            <w:tcBorders>
              <w:top w:val="single" w:color="000000" w:sz="4" w:space="0"/>
              <w:left w:val="single" w:color="000000" w:sz="4" w:space="0"/>
              <w:bottom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758" w:hRule="atLeast"/>
        </w:trPr>
        <w:tc>
          <w:tcPr>
            <w:tcW w:w="972"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符合优录照顾条件的考生</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运动健将和武术项目武英级运动员、一级运动员称号获得者</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r>
              <w:rPr>
                <w:rFonts w:hint="eastAsia" w:ascii="宋体" w:hAnsi="宋体" w:cs="宋体"/>
                <w:w w:val="80"/>
                <w:kern w:val="0"/>
                <w:szCs w:val="21"/>
              </w:rPr>
              <w:t>需经省级体育行政管理部门审核并出具运动成绩证明</w:t>
            </w:r>
          </w:p>
          <w:p>
            <w:pPr>
              <w:widowControl/>
              <w:rPr>
                <w:rFonts w:ascii="宋体" w:hAnsi="宋体" w:cs="宋体"/>
                <w:w w:val="80"/>
                <w:szCs w:val="21"/>
              </w:rPr>
            </w:pPr>
          </w:p>
        </w:tc>
        <w:tc>
          <w:tcPr>
            <w:tcW w:w="4739" w:type="dxa"/>
            <w:vMerge w:val="restart"/>
            <w:tcBorders>
              <w:top w:val="single" w:color="000000" w:sz="4" w:space="0"/>
              <w:left w:val="single" w:color="000000" w:sz="4" w:space="0"/>
              <w:right w:val="single" w:color="000000" w:sz="8" w:space="0"/>
            </w:tcBorders>
            <w:vAlign w:val="center"/>
          </w:tcPr>
          <w:p>
            <w:r>
              <w:rPr>
                <w:rFonts w:hint="eastAsia" w:ascii="宋体" w:hAnsi="宋体" w:cs="宋体"/>
                <w:w w:val="80"/>
                <w:kern w:val="0"/>
                <w:szCs w:val="21"/>
              </w:rPr>
              <w:t>全部证件应包括完整的个人信息、发证机关名称（证明机关）、发证日期、公章等，全部文字清晰可辨别</w:t>
            </w:r>
          </w:p>
          <w:p>
            <w:pPr>
              <w:widowControl/>
              <w:jc w:val="left"/>
              <w:textAlignment w:val="center"/>
              <w:rPr>
                <w:rFonts w:ascii="宋体" w:hAnsi="宋体" w:cs="宋体"/>
                <w:w w:val="80"/>
                <w:szCs w:val="21"/>
              </w:rPr>
            </w:pPr>
          </w:p>
        </w:tc>
      </w:tr>
      <w:tr>
        <w:tblPrEx>
          <w:tblCellMar>
            <w:top w:w="0" w:type="dxa"/>
            <w:left w:w="108" w:type="dxa"/>
            <w:bottom w:w="0" w:type="dxa"/>
            <w:right w:w="108" w:type="dxa"/>
          </w:tblCellMar>
        </w:tblPrEx>
        <w:trPr>
          <w:trHeight w:val="526" w:hRule="atLeas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自主就业的退役士兵</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优录加分证明材料</w:t>
            </w:r>
          </w:p>
        </w:tc>
        <w:tc>
          <w:tcPr>
            <w:tcW w:w="5424" w:type="dxa"/>
            <w:tcBorders>
              <w:top w:val="single" w:color="000000" w:sz="4" w:space="0"/>
              <w:left w:val="single" w:color="000000" w:sz="4" w:space="0"/>
              <w:bottom w:val="single" w:color="000000" w:sz="4" w:space="0"/>
              <w:right w:val="single" w:color="000000" w:sz="4" w:space="0"/>
            </w:tcBorders>
            <w:vAlign w:val="center"/>
          </w:tcPr>
          <w:p>
            <w:r>
              <w:rPr>
                <w:rFonts w:hint="eastAsia" w:ascii="宋体" w:hAnsi="宋体" w:cs="宋体"/>
                <w:w w:val="80"/>
                <w:kern w:val="0"/>
                <w:szCs w:val="21"/>
              </w:rPr>
              <w:t>本人退役证件；由当地县（市、区）退役军人事务部门开具的自主就业证明等</w:t>
            </w:r>
          </w:p>
          <w:p>
            <w:pPr>
              <w:widowControl/>
              <w:textAlignment w:val="center"/>
              <w:rPr>
                <w:rFonts w:ascii="宋体" w:hAnsi="宋体" w:cs="宋体"/>
                <w:w w:val="80"/>
                <w:szCs w:val="21"/>
              </w:rPr>
            </w:pPr>
          </w:p>
        </w:tc>
        <w:tc>
          <w:tcPr>
            <w:tcW w:w="4739" w:type="dxa"/>
            <w:vMerge w:val="continue"/>
            <w:tcBorders>
              <w:left w:val="single" w:color="000000" w:sz="4" w:space="0"/>
              <w:right w:val="single" w:color="000000" w:sz="8" w:space="0"/>
            </w:tcBorders>
            <w:vAlign w:val="center"/>
          </w:tcPr>
          <w:p>
            <w:pPr>
              <w:widowControl/>
              <w:textAlignment w:val="center"/>
              <w:rPr>
                <w:rFonts w:ascii="宋体" w:hAnsi="宋体" w:cs="宋体"/>
                <w:w w:val="80"/>
                <w:szCs w:val="21"/>
              </w:rPr>
            </w:pPr>
          </w:p>
        </w:tc>
      </w:tr>
      <w:tr>
        <w:tblPrEx>
          <w:tblCellMar>
            <w:top w:w="0" w:type="dxa"/>
            <w:left w:w="108" w:type="dxa"/>
            <w:bottom w:w="0" w:type="dxa"/>
            <w:right w:w="108" w:type="dxa"/>
          </w:tblCellMar>
        </w:tblPrEx>
        <w:trPr>
          <w:trHeight w:val="288" w:hRule="atLeas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归侨、归侨子女、</w:t>
            </w:r>
          </w:p>
          <w:p>
            <w:pPr>
              <w:widowControl/>
              <w:jc w:val="center"/>
              <w:textAlignment w:val="center"/>
              <w:rPr>
                <w:rFonts w:ascii="宋体" w:hAnsi="宋体" w:cs="宋体"/>
                <w:w w:val="80"/>
                <w:szCs w:val="21"/>
              </w:rPr>
            </w:pPr>
            <w:r>
              <w:rPr>
                <w:rFonts w:hint="eastAsia" w:ascii="宋体" w:hAnsi="宋体" w:cs="宋体"/>
                <w:w w:val="80"/>
                <w:kern w:val="0"/>
                <w:szCs w:val="21"/>
              </w:rPr>
              <w:t>华侨</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w w:val="80"/>
                <w:szCs w:val="21"/>
              </w:rPr>
            </w:pPr>
            <w:r>
              <w:rPr>
                <w:rFonts w:hint="eastAsia" w:ascii="宋体" w:hAnsi="宋体" w:cs="宋体"/>
                <w:w w:val="80"/>
                <w:kern w:val="0"/>
                <w:szCs w:val="21"/>
              </w:rPr>
              <w:t>归侨须提供本人归侨证，归侨子女、华侨子女需提交本人和父亲（母亲或监护人）户籍关系证明；本人户籍所在地县级侨务管理部门出具的“三侨生”证明等</w:t>
            </w:r>
          </w:p>
        </w:tc>
        <w:tc>
          <w:tcPr>
            <w:tcW w:w="4739" w:type="dxa"/>
            <w:vMerge w:val="continue"/>
            <w:tcBorders>
              <w:left w:val="single" w:color="000000" w:sz="4" w:space="0"/>
              <w:right w:val="single" w:color="000000" w:sz="8" w:space="0"/>
            </w:tcBorders>
            <w:vAlign w:val="center"/>
          </w:tcPr>
          <w:p>
            <w:pPr>
              <w:widowControl/>
              <w:jc w:val="center"/>
              <w:textAlignment w:val="center"/>
              <w:rPr>
                <w:rFonts w:ascii="宋体" w:hAnsi="宋体" w:cs="宋体"/>
                <w:w w:val="80"/>
                <w:szCs w:val="21"/>
              </w:rPr>
            </w:pPr>
          </w:p>
        </w:tc>
      </w:tr>
      <w:tr>
        <w:tblPrEx>
          <w:tblCellMar>
            <w:top w:w="0" w:type="dxa"/>
            <w:left w:w="108" w:type="dxa"/>
            <w:bottom w:w="0" w:type="dxa"/>
            <w:right w:w="108" w:type="dxa"/>
          </w:tblCellMar>
        </w:tblPrEx>
        <w:trPr>
          <w:trHeight w:val="252" w:hRule="atLeast"/>
        </w:trPr>
        <w:tc>
          <w:tcPr>
            <w:tcW w:w="972"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台湾省籍</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r>
              <w:rPr>
                <w:rFonts w:hint="eastAsia" w:ascii="宋体" w:hAnsi="宋体" w:cs="宋体"/>
                <w:w w:val="80"/>
                <w:kern w:val="0"/>
                <w:szCs w:val="21"/>
              </w:rPr>
              <w:t>《台湾居民居住证》等</w:t>
            </w:r>
          </w:p>
          <w:p>
            <w:pPr>
              <w:widowControl/>
              <w:rPr>
                <w:rFonts w:ascii="宋体" w:hAnsi="宋体" w:cs="宋体"/>
                <w:w w:val="80"/>
                <w:szCs w:val="21"/>
              </w:rPr>
            </w:pPr>
          </w:p>
        </w:tc>
        <w:tc>
          <w:tcPr>
            <w:tcW w:w="4739" w:type="dxa"/>
            <w:vMerge w:val="continue"/>
            <w:tcBorders>
              <w:left w:val="single" w:color="000000" w:sz="4" w:space="0"/>
              <w:bottom w:val="single" w:color="000000" w:sz="4" w:space="0"/>
              <w:right w:val="single" w:color="000000" w:sz="8" w:space="0"/>
            </w:tcBorders>
            <w:vAlign w:val="center"/>
          </w:tcPr>
          <w:p>
            <w:pPr>
              <w:jc w:val="center"/>
              <w:rPr>
                <w:rFonts w:ascii="宋体" w:hAnsi="宋体" w:cs="宋体"/>
                <w:w w:val="80"/>
                <w:szCs w:val="21"/>
              </w:rPr>
            </w:pPr>
          </w:p>
        </w:tc>
      </w:tr>
      <w:tr>
        <w:tblPrEx>
          <w:tblCellMar>
            <w:top w:w="0" w:type="dxa"/>
            <w:left w:w="108" w:type="dxa"/>
            <w:bottom w:w="0" w:type="dxa"/>
            <w:right w:w="108" w:type="dxa"/>
          </w:tblCellMar>
        </w:tblPrEx>
        <w:trPr>
          <w:trHeight w:val="696" w:hRule="atLeast"/>
        </w:trPr>
        <w:tc>
          <w:tcPr>
            <w:tcW w:w="972" w:type="dxa"/>
            <w:tcBorders>
              <w:top w:val="single" w:color="000000" w:sz="4" w:space="0"/>
              <w:left w:val="single" w:color="000000" w:sz="8"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烈士子女、烈士配偶</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w w:val="80"/>
                <w:szCs w:val="21"/>
              </w:rPr>
            </w:pPr>
            <w:r>
              <w:rPr>
                <w:rFonts w:hint="eastAsia" w:ascii="宋体" w:hAnsi="宋体" w:cs="宋体"/>
                <w:w w:val="80"/>
                <w:kern w:val="0"/>
                <w:szCs w:val="21"/>
              </w:rPr>
              <w:t>烈士证、考生与烈士关系证明，如户口簿等</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证明机关的全部文字、公章清晰可辨别；户口簿须上传第1页（含户主姓名、住址、发证机关名称及印章等信息）及“常住人口登记卡”的户主页和本人页的图片</w:t>
            </w:r>
          </w:p>
        </w:tc>
      </w:tr>
      <w:tr>
        <w:tblPrEx>
          <w:tblCellMar>
            <w:top w:w="0" w:type="dxa"/>
            <w:left w:w="108" w:type="dxa"/>
            <w:bottom w:w="0" w:type="dxa"/>
            <w:right w:w="108" w:type="dxa"/>
          </w:tblCellMar>
        </w:tblPrEx>
        <w:trPr>
          <w:trHeight w:val="754" w:hRule="atLeast"/>
        </w:trPr>
        <w:tc>
          <w:tcPr>
            <w:tcW w:w="972" w:type="dxa"/>
            <w:tcBorders>
              <w:left w:val="single" w:color="000000" w:sz="8"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kern w:val="0"/>
                <w:szCs w:val="21"/>
              </w:rPr>
            </w:pPr>
            <w:r>
              <w:rPr>
                <w:rFonts w:hint="eastAsia" w:ascii="宋体" w:hAnsi="宋体" w:cs="宋体"/>
                <w:w w:val="80"/>
                <w:kern w:val="0"/>
                <w:szCs w:val="21"/>
              </w:rPr>
              <w:t>享受贫困县照顾政策的山区县（市、区）考生</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kern w:val="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kern w:val="0"/>
                <w:szCs w:val="21"/>
              </w:rPr>
            </w:pPr>
            <w:r>
              <w:rPr>
                <w:rFonts w:hint="eastAsia" w:ascii="宋体" w:hAnsi="宋体" w:cs="宋体"/>
                <w:w w:val="80"/>
                <w:kern w:val="0"/>
                <w:szCs w:val="21"/>
              </w:rPr>
              <w:t>国家确定的扶贫开发重点县户口簿等</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户口簿须上传第1页（含户主姓名、住址、发证机关名称及印章等信息）及“常住人口登记卡”的户主页和本人页的图片</w:t>
            </w:r>
          </w:p>
        </w:tc>
      </w:tr>
      <w:tr>
        <w:tblPrEx>
          <w:tblCellMar>
            <w:top w:w="0" w:type="dxa"/>
            <w:left w:w="108" w:type="dxa"/>
            <w:bottom w:w="0" w:type="dxa"/>
            <w:right w:w="108" w:type="dxa"/>
          </w:tblCellMar>
        </w:tblPrEx>
        <w:trPr>
          <w:trHeight w:val="576" w:hRule="atLeast"/>
        </w:trPr>
        <w:tc>
          <w:tcPr>
            <w:tcW w:w="972" w:type="dxa"/>
            <w:tcBorders>
              <w:left w:val="single" w:color="000000" w:sz="8"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符合其它加分条件的考生</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相关获奖证书或证明材料</w:t>
            </w:r>
          </w:p>
        </w:tc>
        <w:tc>
          <w:tcPr>
            <w:tcW w:w="4739"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包括完整的个人信息、发证机关名称、发证日期、公章等，全部文字清晰可辨别</w:t>
            </w:r>
          </w:p>
        </w:tc>
      </w:tr>
      <w:tr>
        <w:tblPrEx>
          <w:tblCellMar>
            <w:top w:w="0" w:type="dxa"/>
            <w:left w:w="108" w:type="dxa"/>
            <w:bottom w:w="0" w:type="dxa"/>
            <w:right w:w="108" w:type="dxa"/>
          </w:tblCellMar>
        </w:tblPrEx>
        <w:trPr>
          <w:trHeight w:val="739" w:hRule="atLeast"/>
        </w:trPr>
        <w:tc>
          <w:tcPr>
            <w:tcW w:w="972" w:type="dxa"/>
            <w:tcBorders>
              <w:left w:val="single" w:color="000000" w:sz="8" w:space="0"/>
              <w:bottom w:val="single" w:color="000000" w:sz="4" w:space="0"/>
              <w:right w:val="single" w:color="000000" w:sz="4" w:space="0"/>
            </w:tcBorders>
            <w:vAlign w:val="center"/>
          </w:tcPr>
          <w:p>
            <w:pPr>
              <w:jc w:val="center"/>
              <w:rPr>
                <w:rFonts w:ascii="宋体" w:hAnsi="宋体" w:cs="宋体"/>
                <w:w w:val="80"/>
                <w:szCs w:val="21"/>
              </w:rPr>
            </w:pP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年满25周岁、享受加分投档资格的考生</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w w:val="80"/>
                <w:szCs w:val="21"/>
              </w:rPr>
            </w:pPr>
          </w:p>
        </w:tc>
        <w:tc>
          <w:tcPr>
            <w:tcW w:w="54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w w:val="80"/>
                <w:szCs w:val="21"/>
              </w:rPr>
            </w:pPr>
            <w:r>
              <w:rPr>
                <w:rFonts w:hint="eastAsia" w:ascii="宋体" w:hAnsi="宋体" w:cs="宋体"/>
                <w:w w:val="80"/>
                <w:kern w:val="0"/>
                <w:szCs w:val="21"/>
              </w:rPr>
              <w:t>无需提供，由报名系统根据考生身份证信息自动甄别</w:t>
            </w:r>
          </w:p>
        </w:tc>
        <w:tc>
          <w:tcPr>
            <w:tcW w:w="4739" w:type="dxa"/>
            <w:vMerge w:val="restart"/>
            <w:tcBorders>
              <w:top w:val="single" w:color="000000" w:sz="4" w:space="0"/>
              <w:left w:val="single" w:color="000000" w:sz="4" w:space="0"/>
              <w:right w:val="single" w:color="000000" w:sz="8" w:space="0"/>
            </w:tcBorders>
            <w:vAlign w:val="center"/>
          </w:tcPr>
          <w:p>
            <w:pPr>
              <w:rPr>
                <w:rFonts w:ascii="宋体" w:hAnsi="宋体" w:cs="宋体"/>
                <w:w w:val="80"/>
                <w:szCs w:val="21"/>
              </w:rPr>
            </w:pPr>
          </w:p>
        </w:tc>
      </w:tr>
      <w:tr>
        <w:tblPrEx>
          <w:tblCellMar>
            <w:top w:w="0" w:type="dxa"/>
            <w:left w:w="108" w:type="dxa"/>
            <w:bottom w:w="0" w:type="dxa"/>
            <w:right w:w="108" w:type="dxa"/>
          </w:tblCellMar>
        </w:tblPrEx>
        <w:trPr>
          <w:trHeight w:val="754" w:hRule="atLeast"/>
        </w:trPr>
        <w:tc>
          <w:tcPr>
            <w:tcW w:w="972" w:type="dxa"/>
            <w:tcBorders>
              <w:top w:val="single" w:color="000000" w:sz="4" w:space="0"/>
              <w:left w:val="single" w:color="000000" w:sz="8" w:space="0"/>
              <w:bottom w:val="single" w:color="000000" w:sz="8"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免试考生</w:t>
            </w:r>
          </w:p>
        </w:tc>
        <w:tc>
          <w:tcPr>
            <w:tcW w:w="2605" w:type="dxa"/>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cs="宋体"/>
                <w:w w:val="80"/>
                <w:szCs w:val="21"/>
              </w:rPr>
            </w:pPr>
          </w:p>
        </w:tc>
        <w:tc>
          <w:tcPr>
            <w:tcW w:w="11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宋体" w:hAnsi="宋体" w:cs="宋体"/>
                <w:w w:val="80"/>
                <w:szCs w:val="21"/>
              </w:rPr>
            </w:pPr>
            <w:r>
              <w:rPr>
                <w:rFonts w:hint="eastAsia" w:ascii="宋体" w:hAnsi="宋体" w:cs="宋体"/>
                <w:w w:val="80"/>
                <w:kern w:val="0"/>
                <w:szCs w:val="21"/>
              </w:rPr>
              <w:t>免试录取证明材料</w:t>
            </w:r>
          </w:p>
        </w:tc>
        <w:tc>
          <w:tcPr>
            <w:tcW w:w="5424"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rFonts w:ascii="宋体" w:hAnsi="宋体" w:cs="宋体"/>
                <w:w w:val="80"/>
                <w:szCs w:val="21"/>
              </w:rPr>
            </w:pPr>
            <w:r>
              <w:rPr>
                <w:rFonts w:hint="eastAsia" w:ascii="宋体" w:hAnsi="宋体" w:cs="宋体"/>
                <w:w w:val="80"/>
                <w:kern w:val="0"/>
                <w:szCs w:val="21"/>
              </w:rPr>
              <w:t>无需提交证明材料（直接向招生院校提供证明材料，录取期间，由招生院校提供给省招办审核）</w:t>
            </w:r>
          </w:p>
        </w:tc>
        <w:tc>
          <w:tcPr>
            <w:tcW w:w="4739" w:type="dxa"/>
            <w:vMerge w:val="continue"/>
            <w:tcBorders>
              <w:left w:val="single" w:color="000000" w:sz="4" w:space="0"/>
              <w:bottom w:val="single" w:color="000000" w:sz="8" w:space="0"/>
              <w:right w:val="single" w:color="000000" w:sz="8" w:space="0"/>
            </w:tcBorders>
            <w:vAlign w:val="center"/>
          </w:tcPr>
          <w:p>
            <w:pPr>
              <w:rPr>
                <w:rFonts w:ascii="宋体" w:hAnsi="宋体" w:cs="宋体"/>
                <w:w w:val="80"/>
                <w:szCs w:val="21"/>
              </w:rPr>
            </w:pPr>
          </w:p>
        </w:tc>
      </w:tr>
    </w:tbl>
    <w:p>
      <w:pPr>
        <w:spacing w:line="400" w:lineRule="exact"/>
        <w:jc w:val="center"/>
        <w:rPr>
          <w:rFonts w:ascii="方正小标宋简体" w:hAnsi="方正小标宋简体" w:eastAsia="方正小标宋简体" w:cs="方正小标宋简体"/>
          <w:b/>
          <w:bCs/>
          <w:kern w:val="0"/>
          <w:sz w:val="36"/>
          <w:szCs w:val="36"/>
        </w:rPr>
      </w:pPr>
    </w:p>
    <w:p>
      <w:pPr>
        <w:spacing w:line="400" w:lineRule="exact"/>
        <w:rPr>
          <w:rFonts w:ascii="黑体" w:hAnsi="黑体" w:eastAsia="黑体" w:cs="黑体"/>
          <w:sz w:val="30"/>
          <w:szCs w:val="30"/>
        </w:r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A0F12"/>
    <w:rsid w:val="65565DC6"/>
    <w:rsid w:val="7E1A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ind w:left="128"/>
    </w:pPr>
    <w:rPr>
      <w:rFonts w:hint="eastAsia" w:ascii="黑体" w:hAnsi="黑体" w:eastAsia="黑体"/>
      <w:sz w:val="32"/>
    </w:rPr>
  </w:style>
  <w:style w:type="paragraph" w:styleId="3">
    <w:name w:val="Plain Text"/>
    <w:basedOn w:val="1"/>
    <w:qFormat/>
    <w:uiPriority w:val="99"/>
    <w:rPr>
      <w:rFonts w:ascii="宋体" w:hAnsi="Courier New" w:cs="宋体"/>
      <w:szCs w:val="21"/>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31"/>
    <w:qFormat/>
    <w:uiPriority w:val="0"/>
    <w:rPr>
      <w:rFonts w:ascii="Calibri" w:hAnsi="Calibri" w:cs="Calibri"/>
      <w:color w:val="000000"/>
      <w:sz w:val="28"/>
      <w:szCs w:val="28"/>
      <w:u w:val="none"/>
    </w:rPr>
  </w:style>
  <w:style w:type="character" w:customStyle="1" w:styleId="9">
    <w:name w:val="font21"/>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2021-08-26T13:38:00Z</dcterms:created>
  <dc:creator>嘂</dc:creator>
  <cp:lastModifiedBy>嘂</cp:lastModifiedBy>
  <dcterms:modified xsi:type="dcterms:W3CDTF">2021-08-26T13:39:40Z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ABDCB980AE89483FABB55BF48D3F2FFC</vt:lpwstr>
  </property>
</Properties>
</file>